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Máy Photo Đa Chức Năng</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máy photo đa chức năng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FujiFilm Apeos 2150 NDA Mới 100% ( SP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18.000.000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photo Ricoh M2701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39.500.000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IM2702 (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56.000.000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3028A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Ricoh IM 2500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78.000.000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Ricoh IM 3500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90.000.000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Ricoh IM 5000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120.000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w:t>
            </w:r>
          </w:p>
        </w:tc>
        <w:tc>
          <w:tcPr>
            <w:tcW w:w="0" w:type="auto"/>
            <w:vAlign w:val="center"/>
          </w:tcPr>
          <w:p w14:paraId="49E6D07D" w14:textId="789F829C" w:rsidRDefault="00084BFD" w:rsidP="00900EBB">
            <w:pPr>
              <w:rPr>
                <w:rFonts w:cs="Times New Roman"/>
                <w:szCs w:val="26"/>
              </w:rPr>
            </w:pPr>
            <w:r>
              <w:rPr>
                <w:rFonts w:cs="Times New Roman"/>
                <w:szCs w:val="26"/>
              </w:rPr>
              <w:t>Máy photo Toshiba e-Studio 2329A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w:t>
            </w:r>
          </w:p>
        </w:tc>
        <w:tc>
          <w:tcPr>
            <w:tcW w:w="0" w:type="auto"/>
            <w:vAlign w:val="center"/>
          </w:tcPr>
          <w:p w14:paraId="49E6D07D" w14:textId="789F829C" w:rsidRDefault="00084BFD" w:rsidP="00900EBB">
            <w:pPr>
              <w:rPr>
                <w:rFonts w:cs="Times New Roman"/>
                <w:szCs w:val="26"/>
              </w:rPr>
            </w:pPr>
            <w:r>
              <w:rPr>
                <w:rFonts w:cs="Times New Roman"/>
                <w:szCs w:val="26"/>
              </w:rPr>
              <w:t>Máy photo Toshiba e-Studio 3528A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2555 - Hàng trưng bày ( Sản phẩm bán chạy nhất)</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11</w:t>
            </w:r>
          </w:p>
        </w:tc>
        <w:tc>
          <w:tcPr>
            <w:tcW w:w="0" w:type="auto"/>
            <w:vAlign w:val="center"/>
          </w:tcPr>
          <w:p w14:paraId="49E6D07D" w14:textId="789F829C" w:rsidRDefault="00084BFD" w:rsidP="00900EBB">
            <w:pPr>
              <w:rPr>
                <w:rFonts w:cs="Times New Roman"/>
                <w:szCs w:val="26"/>
              </w:rPr>
            </w:pPr>
            <w:r>
              <w:rPr>
                <w:rFonts w:cs="Times New Roman"/>
                <w:szCs w:val="26"/>
              </w:rPr>
              <w:t>Máy photocopy Fuji Xerox Apeosport 2560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50.000.000</w:t>
            </w:r>
          </w:p>
        </w:tc>
        <w:tc>
          <w:tcPr>
            <w:tcW w:w="0" w:type="auto"/>
            <w:vAlign w:val="center"/>
          </w:tcPr>
          <w:p w14:paraId="766BF796" w14:textId="40ECC2E6" w:rsidRDefault="00CF332E" w:rsidP="00895445">
            <w:pPr>
              <w:rPr>
                <w:rFonts w:cs="Times New Roman"/>
                <w:szCs w:val="26"/>
              </w:rPr>
            </w:pPr>
            <w:r>
              <w:rPr>
                <w:rFonts w:cs="Times New Roman"/>
                <w:szCs w:val="26"/>
              </w:rPr>
              <w:t>bảo hành: 12 tháng hoặc 60.000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12</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MFP M42625DN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1 năm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13</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MFP M436DN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19.000.000</w:t>
            </w:r>
          </w:p>
        </w:tc>
        <w:tc>
          <w:tcPr>
            <w:tcW w:w="0" w:type="auto"/>
            <w:vAlign w:val="center"/>
          </w:tcPr>
          <w:p w14:paraId="766BF796" w14:textId="40ECC2E6" w:rsidRDefault="00CF332E" w:rsidP="00895445">
            <w:pPr>
              <w:rPr>
                <w:rFonts w:cs="Times New Roman"/>
                <w:szCs w:val="26"/>
              </w:rPr>
            </w:pPr>
            <w:r>
              <w:rPr>
                <w:rFonts w:cs="Times New Roman"/>
                <w:szCs w:val="26"/>
              </w:rPr>
              <w:t>1 năm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14</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MFP M436NDA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 năm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IM 6000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120.000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IM 8000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385.000.000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17</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2554SP ( Hàng trưng bày) SP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18</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3055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19</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3555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5055 Hàng trưng bày mới 99%</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21</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5055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17.500.000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22</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BP- 20M31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40.000.000</w:t>
            </w:r>
          </w:p>
        </w:tc>
        <w:tc>
          <w:tcPr>
            <w:tcW w:w="0" w:type="auto"/>
            <w:vAlign w:val="center"/>
          </w:tcPr>
          <w:p w14:paraId="766BF796" w14:textId="40ECC2E6" w:rsidRDefault="00CF332E" w:rsidP="00895445">
            <w:pPr>
              <w:rPr>
                <w:rFonts w:cs="Times New Roman"/>
                <w:szCs w:val="26"/>
              </w:rPr>
            </w:pPr>
            <w:r>
              <w:rPr>
                <w:rFonts w:cs="Times New Roman"/>
                <w:szCs w:val="26"/>
              </w:rPr>
              <w:t>12 tháng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23</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BP-50M55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95.000.000</w:t>
            </w:r>
          </w:p>
        </w:tc>
        <w:tc>
          <w:tcPr>
            <w:tcW w:w="0" w:type="auto"/>
            <w:vAlign w:val="center"/>
          </w:tcPr>
          <w:p w14:paraId="766BF796" w14:textId="40ECC2E6" w:rsidRDefault="00CF332E" w:rsidP="00895445">
            <w:pPr>
              <w:rPr>
                <w:rFonts w:cs="Times New Roman"/>
                <w:szCs w:val="26"/>
              </w:rPr>
            </w:pPr>
            <w:r>
              <w:rPr>
                <w:rFonts w:cs="Times New Roman"/>
                <w:szCs w:val="26"/>
              </w:rPr>
              <w:t>theo tiêu chuẩn nhà sản xuất</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24</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MX-M5051</w:t>
            </w:r>
          </w:p>
        </w:tc>
        <w:tc>
          <w:tcPr>
            <w:tcW w:w="0" w:type="auto"/>
            <w:vAlign w:val="center"/>
          </w:tcPr>
          <w:p w14:paraId="36D914FE" w14:textId="3012C7A5" w:rsidRDefault="00084BFD" w:rsidP="006577CE">
            <w:pPr>
              <w:jc w:val="center"/>
              <w:rPr>
                <w:rFonts w:cs="Times New Roman"/>
                <w:szCs w:val="26"/>
              </w:rPr>
            </w:pPr>
            <w:r>
              <w:rPr>
                <w:rFonts w:cs="Times New Roman"/>
                <w:szCs w:val="26"/>
              </w:rPr>
              <w:t>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200.000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25</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MX-M5070</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26</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MX-M6051</w:t>
            </w:r>
          </w:p>
        </w:tc>
        <w:tc>
          <w:tcPr>
            <w:tcW w:w="0" w:type="auto"/>
            <w:vAlign w:val="center"/>
          </w:tcPr>
          <w:p w14:paraId="36D914FE" w14:textId="3012C7A5" w:rsidRDefault="00084BFD" w:rsidP="006577CE">
            <w:pPr>
              <w:jc w:val="center"/>
              <w:rPr>
                <w:rFonts w:cs="Times New Roman"/>
                <w:szCs w:val="26"/>
              </w:rPr>
            </w:pPr>
            <w:r>
              <w:rPr>
                <w:rFonts w:cs="Times New Roman"/>
                <w:szCs w:val="26"/>
              </w:rPr>
              <w:t>110.000.000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200.000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27</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2528A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56.000.000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28</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2829A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48.500.000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29</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4528A mới 100% ( chương trình khuyến mại)</w:t>
            </w:r>
          </w:p>
        </w:tc>
        <w:tc>
          <w:tcPr>
            <w:tcW w:w="0" w:type="auto"/>
            <w:vAlign w:val="center"/>
          </w:tcPr>
          <w:p w14:paraId="36D914FE" w14:textId="3012C7A5" w:rsidRDefault="00084BFD" w:rsidP="006577CE">
            <w:pPr>
              <w:jc w:val="center"/>
              <w:rPr>
                <w:rFonts w:cs="Times New Roman"/>
                <w:szCs w:val="26"/>
              </w:rPr>
            </w:pPr>
            <w:r>
              <w:rPr>
                <w:rFonts w:cs="Times New Roman"/>
                <w:szCs w:val="26"/>
              </w:rPr>
              <w:t>90.000.000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30</w:t>
            </w:r>
          </w:p>
        </w:tc>
        <w:tc>
          <w:tcPr>
            <w:tcW w:w="0" w:type="auto"/>
            <w:vAlign w:val="center"/>
          </w:tcPr>
          <w:p w14:paraId="49E6D07D" w14:textId="789F829C" w:rsidRDefault="00084BFD" w:rsidP="00900EBB">
            <w:pPr>
              <w:rPr>
                <w:rFonts w:cs="Times New Roman"/>
                <w:szCs w:val="26"/>
              </w:rPr>
            </w:pPr>
            <w:r>
              <w:rPr>
                <w:rFonts w:cs="Times New Roman"/>
                <w:szCs w:val="26"/>
              </w:rPr>
              <w:t>Máy photocopy đa chức năng đen trắng Fujifilm Apeos 2560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54.000.000</w:t>
            </w:r>
          </w:p>
        </w:tc>
        <w:tc>
          <w:tcPr>
            <w:tcW w:w="0" w:type="auto"/>
            <w:vAlign w:val="center"/>
          </w:tcPr>
          <w:p w14:paraId="766BF796" w14:textId="40ECC2E6" w:rsidRDefault="00CF332E" w:rsidP="00895445">
            <w:pPr>
              <w:rPr>
                <w:rFonts w:cs="Times New Roman"/>
                <w:szCs w:val="26"/>
              </w:rPr>
            </w:pPr>
            <w:r>
              <w:rPr>
                <w:rFonts w:cs="Times New Roman"/>
                <w:szCs w:val="26"/>
              </w:rPr>
              <w:t>bảo hành: 12 tháng hoặc 60.000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31</w:t>
            </w:r>
          </w:p>
        </w:tc>
        <w:tc>
          <w:tcPr>
            <w:tcW w:w="0" w:type="auto"/>
            <w:vAlign w:val="center"/>
          </w:tcPr>
          <w:p w14:paraId="49E6D07D" w14:textId="789F829C" w:rsidRDefault="00084BFD" w:rsidP="00900EBB">
            <w:pPr>
              <w:rPr>
                <w:rFonts w:cs="Times New Roman"/>
                <w:szCs w:val="26"/>
              </w:rPr>
            </w:pPr>
            <w:r>
              <w:rPr>
                <w:rFonts w:cs="Times New Roman"/>
                <w:szCs w:val="26"/>
              </w:rPr>
              <w:t>Máy photocopy đa chức năng đen trắng Fujifilm Apeos 3060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60.000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32</w:t>
            </w:r>
          </w:p>
        </w:tc>
        <w:tc>
          <w:tcPr>
            <w:tcW w:w="0" w:type="auto"/>
            <w:vAlign w:val="center"/>
          </w:tcPr>
          <w:p w14:paraId="49E6D07D" w14:textId="789F829C" w:rsidRDefault="00084BFD" w:rsidP="00900EBB">
            <w:pPr>
              <w:rPr>
                <w:rFonts w:cs="Times New Roman"/>
                <w:szCs w:val="26"/>
              </w:rPr>
            </w:pPr>
            <w:r>
              <w:rPr>
                <w:rFonts w:cs="Times New Roman"/>
                <w:szCs w:val="26"/>
              </w:rPr>
              <w:t>Máy photocopy đa chức năng đen trắng Fujifilm Apeos 3560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60.000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33</w:t>
            </w:r>
          </w:p>
        </w:tc>
        <w:tc>
          <w:tcPr>
            <w:tcW w:w="0" w:type="auto"/>
            <w:vAlign w:val="center"/>
          </w:tcPr>
          <w:p w14:paraId="49E6D07D" w14:textId="789F829C" w:rsidRDefault="00084BFD" w:rsidP="00900EBB">
            <w:pPr>
              <w:rPr>
                <w:rFonts w:cs="Times New Roman"/>
                <w:szCs w:val="26"/>
              </w:rPr>
            </w:pPr>
            <w:r>
              <w:rPr>
                <w:rFonts w:cs="Times New Roman"/>
                <w:szCs w:val="26"/>
              </w:rPr>
              <w:t>Máy photocopy đa chức năng đen trắng Fujifilm Apeos 4570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34</w:t>
            </w:r>
          </w:p>
        </w:tc>
        <w:tc>
          <w:tcPr>
            <w:tcW w:w="0" w:type="auto"/>
            <w:vAlign w:val="center"/>
          </w:tcPr>
          <w:p w14:paraId="49E6D07D" w14:textId="789F829C" w:rsidRDefault="00084BFD" w:rsidP="00900EBB">
            <w:pPr>
              <w:rPr>
                <w:rFonts w:cs="Times New Roman"/>
                <w:szCs w:val="26"/>
              </w:rPr>
            </w:pPr>
            <w:r>
              <w:rPr>
                <w:rFonts w:cs="Times New Roman"/>
                <w:szCs w:val="26"/>
              </w:rPr>
              <w:t>Máy photocopy đa chức năng đen trắng Fujifilm Apeos 5570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95.000.000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35</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Ricoh IM 3000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98.000.000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36</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Ricoh IM 4000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37</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SHARP MX-M6051 _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70.000.000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38</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Toshiba e-Studio 5528A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180.000.000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39</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BP-30M35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54.000.000</w:t>
            </w:r>
          </w:p>
        </w:tc>
        <w:tc>
          <w:tcPr>
            <w:tcW w:w="0" w:type="auto"/>
            <w:vAlign w:val="center"/>
          </w:tcPr>
          <w:p w14:paraId="766BF796" w14:textId="40ECC2E6" w:rsidRDefault="00CF332E" w:rsidP="00895445">
            <w:pPr>
              <w:rPr>
                <w:rFonts w:cs="Times New Roman"/>
                <w:szCs w:val="26"/>
              </w:rPr>
            </w:pPr>
            <w:r>
              <w:rPr>
                <w:rFonts w:cs="Times New Roman"/>
                <w:szCs w:val="26"/>
              </w:rPr>
              <w:t>theo tiêu chuẩn của hãng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40</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360i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 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41</w:t>
            </w:r>
          </w:p>
        </w:tc>
        <w:tc>
          <w:tcPr>
            <w:tcW w:w="0" w:type="auto"/>
            <w:vAlign w:val="center"/>
          </w:tcPr>
          <w:p w14:paraId="49E6D07D" w14:textId="789F829C" w:rsidRDefault="00084BFD" w:rsidP="00900EBB">
            <w:pPr>
              <w:rPr>
                <w:rFonts w:cs="Times New Roman"/>
                <w:szCs w:val="26"/>
              </w:rPr>
            </w:pPr>
            <w:r>
              <w:rPr>
                <w:rFonts w:cs="Times New Roman"/>
                <w:szCs w:val="26"/>
              </w:rPr>
              <w:t>Máy photo Ricoh IM 8000 -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42</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IM C2010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98.000.000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43</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IM C2510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140.000.000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44</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IM C3010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195.000.000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45</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IM C3510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46</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IM C4510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47</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IM C6010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480.000.000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48</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3555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49</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7502 - Sản phẩm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38.000.000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50</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2518A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51</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HP MFP M440N mới 100% - Máy in đa năng A3</w:t>
            </w:r>
          </w:p>
        </w:tc>
        <w:tc>
          <w:tcPr>
            <w:tcW w:w="0" w:type="auto"/>
            <w:vAlign w:val="center"/>
          </w:tcPr>
          <w:p w14:paraId="36D914FE" w14:textId="3012C7A5" w:rsidRDefault="00084BFD" w:rsidP="006577CE">
            <w:pPr>
              <w:jc w:val="center"/>
              <w:rPr>
                <w:rFonts w:cs="Times New Roman"/>
                <w:szCs w:val="26"/>
              </w:rPr>
            </w:pPr>
            <w:r>
              <w:rPr>
                <w:rFonts w:cs="Times New Roman"/>
                <w:szCs w:val="26"/>
              </w:rPr>
              <w:t>14.680.000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52</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HP MFP M440NDA mới 100% - Máy in đa năng A3</w:t>
            </w:r>
          </w:p>
        </w:tc>
        <w:tc>
          <w:tcPr>
            <w:tcW w:w="0" w:type="auto"/>
            <w:vAlign w:val="center"/>
          </w:tcPr>
          <w:p w14:paraId="36D914FE" w14:textId="3012C7A5" w:rsidRDefault="00084BFD" w:rsidP="006577CE">
            <w:pPr>
              <w:jc w:val="center"/>
              <w:rPr>
                <w:rFonts w:cs="Times New Roman"/>
                <w:szCs w:val="26"/>
              </w:rPr>
            </w:pPr>
            <w:r>
              <w:rPr>
                <w:rFonts w:cs="Times New Roman"/>
                <w:szCs w:val="26"/>
              </w:rPr>
              <w:t>19.880.000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5055SP (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130.000.000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6055SP (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150.000.000</w:t>
            </w:r>
          </w:p>
        </w:tc>
        <w:tc>
          <w:tcPr>
            <w:tcW w:w="0" w:type="auto"/>
            <w:vAlign w:val="center"/>
          </w:tcPr>
          <w:p w14:paraId="766BF796" w14:textId="40ECC2E6" w:rsidRDefault="00CF332E" w:rsidP="00895445">
            <w:pPr>
              <w:rPr>
                <w:rFonts w:cs="Times New Roman"/>
                <w:szCs w:val="26"/>
              </w:rPr>
            </w:pPr>
            <w:r>
              <w:rPr>
                <w:rFonts w:cs="Times New Roman"/>
                <w:szCs w:val="26"/>
              </w:rPr>
              <w:t>12tháng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MP4055SP ( Máy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70.000.000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56</w:t>
            </w:r>
          </w:p>
        </w:tc>
        <w:tc>
          <w:tcPr>
            <w:tcW w:w="0" w:type="auto"/>
            <w:vAlign w:val="center"/>
          </w:tcPr>
          <w:p w14:paraId="49E6D07D" w14:textId="789F829C" w:rsidRDefault="00084BFD" w:rsidP="00900EBB">
            <w:pPr>
              <w:rPr>
                <w:rFonts w:cs="Times New Roman"/>
                <w:szCs w:val="26"/>
              </w:rPr>
            </w:pPr>
            <w:r>
              <w:rPr>
                <w:rFonts w:cs="Times New Roman"/>
                <w:szCs w:val="26"/>
              </w:rPr>
              <w:t>Máy photo Toshiba e-Studio 3518A -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57</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3518A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17.000.000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58</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 2006N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23.000.000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40.000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59</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 2725i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64.000.000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60.000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60</w:t>
            </w:r>
          </w:p>
        </w:tc>
        <w:tc>
          <w:tcPr>
            <w:tcW w:w="0" w:type="auto"/>
            <w:vAlign w:val="center"/>
          </w:tcPr>
          <w:p w14:paraId="49E6D07D" w14:textId="789F829C" w:rsidRDefault="00084BFD" w:rsidP="00900EBB">
            <w:pPr>
              <w:rPr>
                <w:rFonts w:cs="Times New Roman"/>
                <w:szCs w:val="26"/>
              </w:rPr>
            </w:pPr>
            <w:r>
              <w:rPr>
                <w:rFonts w:cs="Times New Roman"/>
                <w:szCs w:val="26"/>
              </w:rPr>
              <w:t>Máy photocopy Fujifilm Revoria Press E1100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440.000.000</w:t>
            </w:r>
          </w:p>
        </w:tc>
        <w:tc>
          <w:tcPr>
            <w:tcW w:w="0" w:type="auto"/>
            <w:vAlign w:val="center"/>
          </w:tcPr>
          <w:p w14:paraId="766BF796" w14:textId="40ECC2E6" w:rsidRDefault="00CF332E" w:rsidP="00895445">
            <w:pPr>
              <w:rPr>
                <w:rFonts w:cs="Times New Roman"/>
                <w:szCs w:val="26"/>
              </w:rPr>
            </w:pPr>
            <w:r>
              <w:rPr>
                <w:rFonts w:cs="Times New Roman"/>
                <w:szCs w:val="26"/>
              </w:rPr>
              <w:t>840,000 trang hoặc 12 tháng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61</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300i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 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62</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450i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 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63</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 2625i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39.800.000</w:t>
            </w:r>
          </w:p>
        </w:tc>
        <w:tc>
          <w:tcPr>
            <w:tcW w:w="0" w:type="auto"/>
            <w:vAlign w:val="center"/>
          </w:tcPr>
          <w:p w14:paraId="766BF796" w14:textId="40ECC2E6" w:rsidRDefault="00CF332E" w:rsidP="00895445">
            <w:pPr>
              <w:rPr>
                <w:rFonts w:cs="Times New Roman"/>
                <w:szCs w:val="26"/>
              </w:rPr>
            </w:pPr>
            <w:r>
              <w:rPr>
                <w:rFonts w:cs="Times New Roman"/>
                <w:szCs w:val="26"/>
              </w:rPr>
              <w:t>theo tiêu chuẩn của hãng canon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64</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iR2530w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50.500.000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60.000</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6054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15.500.000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5054 -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67</w:t>
            </w:r>
          </w:p>
        </w:tc>
        <w:tc>
          <w:tcPr>
            <w:tcW w:w="0" w:type="auto"/>
            <w:vAlign w:val="center"/>
          </w:tcPr>
          <w:p w14:paraId="49E6D07D" w14:textId="789F829C" w:rsidRDefault="00084BFD" w:rsidP="00900EBB">
            <w:pPr>
              <w:rPr>
                <w:rFonts w:cs="Times New Roman"/>
                <w:szCs w:val="26"/>
              </w:rPr>
            </w:pPr>
            <w:r>
              <w:rPr>
                <w:rFonts w:cs="Times New Roman"/>
                <w:szCs w:val="26"/>
              </w:rPr>
              <w:t>Máy photocopy Ricoh IM 2500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68</w:t>
            </w:r>
          </w:p>
        </w:tc>
        <w:tc>
          <w:tcPr>
            <w:tcW w:w="0" w:type="auto"/>
            <w:vAlign w:val="center"/>
          </w:tcPr>
          <w:p w14:paraId="49E6D07D" w14:textId="789F829C" w:rsidRDefault="00084BFD" w:rsidP="00900EBB">
            <w:pPr>
              <w:rPr>
                <w:rFonts w:cs="Times New Roman"/>
                <w:szCs w:val="26"/>
              </w:rPr>
            </w:pPr>
            <w:r>
              <w:rPr>
                <w:rFonts w:cs="Times New Roman"/>
                <w:szCs w:val="26"/>
              </w:rPr>
              <w:t>MÁY PHOTOCOPY FUJIFILM APEOS 7580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350.000.000</w:t>
            </w:r>
          </w:p>
        </w:tc>
        <w:tc>
          <w:tcPr>
            <w:tcW w:w="0" w:type="auto"/>
            <w:vAlign w:val="center"/>
          </w:tcPr>
          <w:p w14:paraId="766BF796" w14:textId="40ECC2E6" w:rsidRDefault="00CF332E" w:rsidP="00895445">
            <w:pPr>
              <w:rPr>
                <w:rFonts w:cs="Times New Roman"/>
                <w:szCs w:val="26"/>
              </w:rPr>
            </w:pPr>
            <w:r>
              <w:rPr>
                <w:rFonts w:cs="Times New Roman"/>
                <w:szCs w:val="26"/>
              </w:rPr>
              <w:t>12 tháng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69</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IR-ADV DX 6765i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250.000.000</w:t>
            </w:r>
          </w:p>
        </w:tc>
        <w:tc>
          <w:tcPr>
            <w:tcW w:w="0" w:type="auto"/>
            <w:vAlign w:val="center"/>
          </w:tcPr>
          <w:p w14:paraId="766BF796" w14:textId="40ECC2E6" w:rsidRDefault="00CF332E" w:rsidP="00895445">
            <w:pPr>
              <w:rPr>
                <w:rFonts w:cs="Times New Roman"/>
                <w:szCs w:val="26"/>
              </w:rPr>
            </w:pPr>
            <w:r>
              <w:rPr>
                <w:rFonts w:cs="Times New Roman"/>
                <w:szCs w:val="26"/>
              </w:rPr>
              <w:t>12 tháng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70</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iR2425 -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40.000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71</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iR2630i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72.000.000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72</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iR2635i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73.000.000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73</w:t>
            </w:r>
          </w:p>
        </w:tc>
        <w:tc>
          <w:tcPr>
            <w:tcW w:w="0" w:type="auto"/>
            <w:vAlign w:val="center"/>
          </w:tcPr>
          <w:p w14:paraId="49E6D07D" w14:textId="789F829C" w:rsidRDefault="00084BFD" w:rsidP="00900EBB">
            <w:pPr>
              <w:rPr>
                <w:rFonts w:cs="Times New Roman"/>
                <w:szCs w:val="26"/>
              </w:rPr>
            </w:pPr>
            <w:r>
              <w:rPr>
                <w:rFonts w:cs="Times New Roman"/>
                <w:szCs w:val="26"/>
              </w:rPr>
              <w:t>Máy photocopy Canon iR2645i - Hàng chính hãng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74</w:t>
            </w:r>
          </w:p>
        </w:tc>
        <w:tc>
          <w:tcPr>
            <w:tcW w:w="0" w:type="auto"/>
            <w:vAlign w:val="center"/>
          </w:tcPr>
          <w:p w14:paraId="49E6D07D" w14:textId="789F829C" w:rsidRDefault="00084BFD" w:rsidP="00900EBB">
            <w:pPr>
              <w:rPr>
                <w:rFonts w:cs="Times New Roman"/>
                <w:szCs w:val="26"/>
              </w:rPr>
            </w:pPr>
            <w:r>
              <w:rPr>
                <w:rFonts w:cs="Times New Roman"/>
                <w:szCs w:val="26"/>
              </w:rPr>
              <w:t>Máy Photocopy FujiFilm Apeos 6580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75</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Managed MFP E731DN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71.000.000</w:t>
            </w:r>
          </w:p>
        </w:tc>
        <w:tc>
          <w:tcPr>
            <w:tcW w:w="0" w:type="auto"/>
            <w:vAlign w:val="center"/>
          </w:tcPr>
          <w:p w14:paraId="766BF796" w14:textId="40ECC2E6" w:rsidRDefault="00CF332E" w:rsidP="00895445">
            <w:pPr>
              <w:rPr>
                <w:rFonts w:cs="Times New Roman"/>
                <w:szCs w:val="26"/>
              </w:rPr>
            </w:pPr>
            <w:r>
              <w:rPr>
                <w:rFonts w:cs="Times New Roman"/>
                <w:szCs w:val="26"/>
              </w:rPr>
              <w:t>12 tháng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76</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Managed MFP E826DN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110.000.000</w:t>
            </w:r>
          </w:p>
        </w:tc>
        <w:tc>
          <w:tcPr>
            <w:tcW w:w="0" w:type="auto"/>
            <w:vAlign w:val="center"/>
          </w:tcPr>
          <w:p w14:paraId="766BF796" w14:textId="40ECC2E6" w:rsidRDefault="00CF332E" w:rsidP="00895445">
            <w:pPr>
              <w:rPr>
                <w:rFonts w:cs="Times New Roman"/>
                <w:szCs w:val="26"/>
              </w:rPr>
            </w:pPr>
            <w:r>
              <w:rPr>
                <w:rFonts w:cs="Times New Roman"/>
                <w:szCs w:val="26"/>
              </w:rPr>
              <w:t>12 tháng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77</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5054SP _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28.000.000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78</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2014AD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26.000.000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79</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2553SP</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301SPF (A4)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7.500.000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81</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3053 -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3555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83</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BP-20M31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40.000.000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84</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BP-50M45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85.000.000</w:t>
            </w:r>
          </w:p>
        </w:tc>
        <w:tc>
          <w:tcPr>
            <w:tcW w:w="0" w:type="auto"/>
            <w:vAlign w:val="center"/>
          </w:tcPr>
          <w:p w14:paraId="766BF796" w14:textId="40ECC2E6" w:rsidRDefault="00CF332E" w:rsidP="00895445">
            <w:pPr>
              <w:rPr>
                <w:rFonts w:cs="Times New Roman"/>
                <w:szCs w:val="26"/>
              </w:rPr>
            </w:pPr>
            <w:r>
              <w:rPr>
                <w:rFonts w:cs="Times New Roman"/>
                <w:szCs w:val="26"/>
              </w:rPr>
              <w:t>theo tiêu chuẩn của hãng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85</w:t>
            </w:r>
          </w:p>
        </w:tc>
        <w:tc>
          <w:tcPr>
            <w:tcW w:w="0" w:type="auto"/>
            <w:vAlign w:val="center"/>
          </w:tcPr>
          <w:p w14:paraId="49E6D07D" w14:textId="789F829C" w:rsidRDefault="00084BFD" w:rsidP="00900EBB">
            <w:pPr>
              <w:rPr>
                <w:rFonts w:cs="Times New Roman"/>
                <w:szCs w:val="26"/>
              </w:rPr>
            </w:pPr>
            <w:r>
              <w:rPr>
                <w:rFonts w:cs="Times New Roman"/>
                <w:szCs w:val="26"/>
              </w:rPr>
              <w:t>MÁY PHOTOCOPY SHARP BP-50M65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190.000.000</w:t>
            </w:r>
          </w:p>
        </w:tc>
        <w:tc>
          <w:tcPr>
            <w:tcW w:w="0" w:type="auto"/>
            <w:vAlign w:val="center"/>
          </w:tcPr>
          <w:p w14:paraId="766BF796" w14:textId="40ECC2E6" w:rsidRDefault="00CF332E" w:rsidP="00895445">
            <w:pPr>
              <w:rPr>
                <w:rFonts w:cs="Times New Roman"/>
                <w:szCs w:val="26"/>
              </w:rPr>
            </w:pPr>
            <w:r>
              <w:rPr>
                <w:rFonts w:cs="Times New Roman"/>
                <w:szCs w:val="26"/>
              </w:rPr>
              <w:t>12 tháng hoăc 200.000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86</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4518A mới 97% ( sản phẩm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87</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225i</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a4. kèm chân kê máy</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88</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MFP M72625DN mơi 100%</w:t>
            </w:r>
          </w:p>
        </w:tc>
        <w:tc>
          <w:tcPr>
            <w:tcW w:w="0" w:type="auto"/>
            <w:vAlign w:val="center"/>
          </w:tcPr>
          <w:p w14:paraId="36D914FE" w14:textId="3012C7A5" w:rsidRDefault="00084BFD" w:rsidP="006577CE">
            <w:pPr>
              <w:jc w:val="center"/>
              <w:rPr>
                <w:rFonts w:cs="Times New Roman"/>
                <w:szCs w:val="26"/>
              </w:rPr>
            </w:pPr>
            <w:r>
              <w:rPr>
                <w:rFonts w:cs="Times New Roman"/>
                <w:szCs w:val="26"/>
              </w:rPr>
              <w:t>40.000.000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89</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MANAGED MFP E82560DN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190.000.000</w:t>
            </w:r>
          </w:p>
        </w:tc>
        <w:tc>
          <w:tcPr>
            <w:tcW w:w="0" w:type="auto"/>
            <w:vAlign w:val="center"/>
          </w:tcPr>
          <w:p w14:paraId="766BF796" w14:textId="40ECC2E6" w:rsidRDefault="00CF332E" w:rsidP="00895445">
            <w:pPr>
              <w:rPr>
                <w:rFonts w:cs="Times New Roman"/>
                <w:szCs w:val="26"/>
              </w:rPr>
            </w:pPr>
            <w:r>
              <w:rPr>
                <w:rFonts w:cs="Times New Roman"/>
                <w:szCs w:val="26"/>
              </w:rPr>
              <w:t>1 năm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90</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367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 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91</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558e - Mới 98%</w:t>
            </w:r>
          </w:p>
        </w:tc>
        <w:tc>
          <w:tcPr>
            <w:tcW w:w="0" w:type="auto"/>
            <w:vAlign w:val="center"/>
          </w:tcPr>
          <w:p w14:paraId="36D914FE" w14:textId="3012C7A5" w:rsidRDefault="00084BFD" w:rsidP="006577CE">
            <w:pPr>
              <w:jc w:val="center"/>
              <w:rPr>
                <w:rFonts w:cs="Times New Roman"/>
                <w:szCs w:val="26"/>
              </w:rPr>
            </w:pPr>
            <w:r>
              <w:rPr>
                <w:rFonts w:cs="Times New Roman"/>
                <w:szCs w:val="26"/>
              </w:rPr>
              <w:t>28.000.000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MP3055SP (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93</w:t>
            </w:r>
          </w:p>
        </w:tc>
        <w:tc>
          <w:tcPr>
            <w:tcW w:w="0" w:type="auto"/>
            <w:vAlign w:val="center"/>
          </w:tcPr>
          <w:p w14:paraId="49E6D07D" w14:textId="789F829C" w:rsidRDefault="00084BFD" w:rsidP="00900EBB">
            <w:pPr>
              <w:rPr>
                <w:rFonts w:cs="Times New Roman"/>
                <w:szCs w:val="26"/>
              </w:rPr>
            </w:pPr>
            <w:r>
              <w:rPr>
                <w:rFonts w:cs="Times New Roman"/>
                <w:szCs w:val="26"/>
              </w:rPr>
              <w:t>Máy photocopy Fuji Xerox Apeosport 4570</w:t>
            </w:r>
          </w:p>
        </w:tc>
        <w:tc>
          <w:tcPr>
            <w:tcW w:w="0" w:type="auto"/>
            <w:vAlign w:val="center"/>
          </w:tcPr>
          <w:p w14:paraId="36D914FE" w14:textId="3012C7A5" w:rsidRDefault="00084BFD" w:rsidP="006577CE">
            <w:pPr>
              <w:jc w:val="center"/>
              <w:rPr>
                <w:rFonts w:cs="Times New Roman"/>
                <w:szCs w:val="26"/>
              </w:rPr>
            </w:pPr>
            <w:r>
              <w:rPr>
                <w:rFonts w:cs="Times New Roman"/>
                <w:szCs w:val="26"/>
              </w:rPr>
              <w:t>82.000.000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94</w:t>
            </w:r>
          </w:p>
        </w:tc>
        <w:tc>
          <w:tcPr>
            <w:tcW w:w="0" w:type="auto"/>
            <w:vAlign w:val="center"/>
          </w:tcPr>
          <w:p w14:paraId="49E6D07D" w14:textId="789F829C" w:rsidRDefault="00084BFD" w:rsidP="00900EBB">
            <w:pPr>
              <w:rPr>
                <w:rFonts w:cs="Times New Roman"/>
                <w:szCs w:val="26"/>
              </w:rPr>
            </w:pPr>
            <w:r>
              <w:rPr>
                <w:rFonts w:cs="Times New Roman"/>
                <w:szCs w:val="26"/>
              </w:rPr>
              <w:t>Máy photocopy Fuji Xerox Apeosport 5570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92.000.000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 chụp</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5/2/2025,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